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7583" w14:textId="56624E0C" w:rsidR="00505709" w:rsidRDefault="00805313">
      <w:r>
        <w:rPr>
          <w:noProof/>
        </w:rPr>
        <w:drawing>
          <wp:inline distT="0" distB="0" distL="0" distR="0" wp14:anchorId="145908DD" wp14:editId="60A0FE26">
            <wp:extent cx="4914900" cy="662936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92" cy="66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DD13" w14:textId="19D055A0" w:rsidR="000537C0" w:rsidRPr="007B3F40" w:rsidRDefault="000537C0" w:rsidP="00520CA9">
      <w:pPr>
        <w:jc w:val="center"/>
        <w:rPr>
          <w:b/>
          <w:bCs/>
        </w:rPr>
      </w:pPr>
      <w:r w:rsidRPr="007B3F40">
        <w:rPr>
          <w:b/>
          <w:bCs/>
        </w:rPr>
        <w:t>PENSIONEN 2022</w:t>
      </w:r>
    </w:p>
    <w:p w14:paraId="64522AF1" w14:textId="1C2C7BE8" w:rsidR="000537C0" w:rsidRPr="000537C0" w:rsidRDefault="000537C0" w:rsidP="00821BEB">
      <w:pPr>
        <w:jc w:val="both"/>
        <w:rPr>
          <w:b/>
          <w:bCs/>
        </w:rPr>
      </w:pPr>
      <w:r w:rsidRPr="000537C0">
        <w:rPr>
          <w:b/>
          <w:bCs/>
        </w:rPr>
        <w:t>Die Altersren</w:t>
      </w:r>
      <w:r>
        <w:rPr>
          <w:b/>
          <w:bCs/>
        </w:rPr>
        <w:t>ten</w:t>
      </w:r>
    </w:p>
    <w:p w14:paraId="451ACC20" w14:textId="77777777" w:rsidR="000537C0" w:rsidRPr="000537C0" w:rsidRDefault="000537C0" w:rsidP="00821BEB">
      <w:pPr>
        <w:jc w:val="both"/>
        <w:rPr>
          <w:u w:val="single"/>
        </w:rPr>
      </w:pPr>
      <w:r w:rsidRPr="000537C0">
        <w:rPr>
          <w:u w:val="single"/>
        </w:rPr>
        <w:t>Normale Altersrente:</w:t>
      </w:r>
    </w:p>
    <w:p w14:paraId="0A7C2CDE" w14:textId="3015D10D" w:rsidR="000537C0" w:rsidRDefault="000537C0" w:rsidP="00821BEB">
      <w:pPr>
        <w:jc w:val="both"/>
      </w:pPr>
      <w:r>
        <w:t>Mindestalter 67 Jahre, Mindestens 20 Beitragsjahre</w:t>
      </w:r>
    </w:p>
    <w:p w14:paraId="736D29D1" w14:textId="2A2EA5D8" w:rsidR="000537C0" w:rsidRDefault="000537C0" w:rsidP="00821BEB">
      <w:pPr>
        <w:jc w:val="both"/>
      </w:pPr>
      <w:r>
        <w:t>Wer ab 1996 erstmals rentenversichert war, für jenen darf die Rente nicht geringer als das 1,5- Fache des Sozialgeldes sein also nicht weniger wie ca. 690 Euro (Brutto)</w:t>
      </w:r>
    </w:p>
    <w:p w14:paraId="79D94103" w14:textId="601ED210" w:rsidR="000537C0" w:rsidRPr="000537C0" w:rsidRDefault="000537C0" w:rsidP="00821BEB">
      <w:pPr>
        <w:jc w:val="both"/>
      </w:pPr>
      <w:r w:rsidRPr="000537C0">
        <w:rPr>
          <w:u w:val="single"/>
        </w:rPr>
        <w:t>Die Beitragsbezogene Altersrente</w:t>
      </w:r>
      <w:r w:rsidRPr="000537C0">
        <w:t>:</w:t>
      </w:r>
    </w:p>
    <w:p w14:paraId="196DA441" w14:textId="1361A41C" w:rsidR="000537C0" w:rsidRDefault="000537C0" w:rsidP="00821BEB">
      <w:pPr>
        <w:jc w:val="both"/>
      </w:pPr>
      <w:r w:rsidRPr="000537C0">
        <w:t>Mindes</w:t>
      </w:r>
      <w:r>
        <w:t>t</w:t>
      </w:r>
      <w:r w:rsidRPr="000537C0">
        <w:t>alter 71 Jahre alt, mindestens 5 Beitragsjahre, erstmals ab 1996 rentenversichert</w:t>
      </w:r>
    </w:p>
    <w:p w14:paraId="5596FD90" w14:textId="6ABD5790" w:rsidR="000537C0" w:rsidRDefault="000537C0" w:rsidP="00821BEB">
      <w:pPr>
        <w:jc w:val="both"/>
        <w:rPr>
          <w:u w:val="single"/>
        </w:rPr>
      </w:pPr>
      <w:r w:rsidRPr="000537C0">
        <w:rPr>
          <w:u w:val="single"/>
        </w:rPr>
        <w:t>Altersrente bei beschwerlichen Arbeiten Tätigkeiten</w:t>
      </w:r>
      <w:r>
        <w:rPr>
          <w:u w:val="single"/>
        </w:rPr>
        <w:t>:</w:t>
      </w:r>
    </w:p>
    <w:p w14:paraId="7CD52519" w14:textId="086A7F35" w:rsidR="000537C0" w:rsidRDefault="000537C0" w:rsidP="00821BEB">
      <w:pPr>
        <w:jc w:val="both"/>
      </w:pPr>
      <w:r>
        <w:t>Mindestalter 66 Jahre und 7 Monate, mindestens 30 Arbeitsjahre, nur möglich, wenn man eine beschwerliche Tätigkeit laut Dekret vom 5.2.2018 macht; z.B. LKW-Fahrer, Maurer ecc.</w:t>
      </w:r>
    </w:p>
    <w:p w14:paraId="1574122B" w14:textId="77777777" w:rsidR="000537C0" w:rsidRPr="000537C0" w:rsidRDefault="000537C0"/>
    <w:p w14:paraId="02B42073" w14:textId="5798741F" w:rsidR="000537C0" w:rsidRDefault="000537C0" w:rsidP="000537C0">
      <w:pPr>
        <w:jc w:val="center"/>
        <w:rPr>
          <w:b/>
          <w:bCs/>
        </w:rPr>
      </w:pPr>
      <w:r w:rsidRPr="000537C0">
        <w:rPr>
          <w:b/>
          <w:bCs/>
        </w:rPr>
        <w:t>DIE FRÜHRENTEN</w:t>
      </w:r>
    </w:p>
    <w:p w14:paraId="541B633A" w14:textId="40ECF92A" w:rsidR="00553884" w:rsidRPr="00553884" w:rsidRDefault="00553884" w:rsidP="00821BEB">
      <w:pPr>
        <w:jc w:val="both"/>
        <w:rPr>
          <w:b/>
          <w:bCs/>
          <w:u w:val="single"/>
        </w:rPr>
      </w:pPr>
      <w:r w:rsidRPr="00553884">
        <w:rPr>
          <w:b/>
          <w:bCs/>
          <w:u w:val="single"/>
        </w:rPr>
        <w:t>NORMALE VORZEITIGE ALTERSRENTE:</w:t>
      </w:r>
    </w:p>
    <w:p w14:paraId="5E1F8CE8" w14:textId="5FD23B39" w:rsidR="00553884" w:rsidRDefault="00553884" w:rsidP="00821BEB">
      <w:pPr>
        <w:jc w:val="both"/>
        <w:rPr>
          <w:b/>
          <w:bCs/>
        </w:rPr>
      </w:pPr>
      <w:r>
        <w:rPr>
          <w:b/>
          <w:bCs/>
        </w:rPr>
        <w:t>42 Beitragsjahre plus 10 Monate (für Männer) unabhängig vom Alter</w:t>
      </w:r>
    </w:p>
    <w:p w14:paraId="779DEC9B" w14:textId="1F36E4DB" w:rsidR="00553884" w:rsidRDefault="00553884" w:rsidP="00821BEB">
      <w:pPr>
        <w:jc w:val="both"/>
        <w:rPr>
          <w:b/>
          <w:bCs/>
        </w:rPr>
      </w:pPr>
      <w:r>
        <w:rPr>
          <w:b/>
          <w:bCs/>
        </w:rPr>
        <w:t>41 Beitragsjahre plus 10 Monate (für Frauen) unabhängig vom Alter</w:t>
      </w:r>
    </w:p>
    <w:p w14:paraId="17F675A9" w14:textId="3135E51C" w:rsidR="00553884" w:rsidRDefault="00553884" w:rsidP="00821BEB">
      <w:pPr>
        <w:jc w:val="both"/>
        <w:rPr>
          <w:b/>
          <w:bCs/>
        </w:rPr>
      </w:pPr>
      <w:r>
        <w:rPr>
          <w:b/>
          <w:bCs/>
        </w:rPr>
        <w:t>3 Monate bis Renteneinstiegsfenster</w:t>
      </w:r>
    </w:p>
    <w:p w14:paraId="7BA3210F" w14:textId="16A7B9CB" w:rsidR="00AB2766" w:rsidRPr="00AB2766" w:rsidRDefault="00AB2766" w:rsidP="00821BEB">
      <w:pPr>
        <w:jc w:val="both"/>
        <w:rPr>
          <w:b/>
          <w:bCs/>
          <w:u w:val="single"/>
        </w:rPr>
      </w:pPr>
      <w:r w:rsidRPr="00AB2766">
        <w:rPr>
          <w:b/>
          <w:bCs/>
          <w:u w:val="single"/>
        </w:rPr>
        <w:t>FRÜHRENTE QUOTE 102</w:t>
      </w:r>
    </w:p>
    <w:p w14:paraId="3B8F671B" w14:textId="6A50F119" w:rsidR="00AB2766" w:rsidRDefault="00AB2766" w:rsidP="00821BEB">
      <w:pPr>
        <w:jc w:val="both"/>
        <w:rPr>
          <w:b/>
          <w:bCs/>
        </w:rPr>
      </w:pPr>
      <w:r>
        <w:rPr>
          <w:b/>
          <w:bCs/>
        </w:rPr>
        <w:t xml:space="preserve">Mindestalter 64 Jahre; Mindestens 38 Jahre Beitragsjahre bis zum 31.12.2022 </w:t>
      </w:r>
    </w:p>
    <w:p w14:paraId="3E3E2B77" w14:textId="5BAFD910" w:rsidR="00AB2766" w:rsidRDefault="00AB2766" w:rsidP="00821BEB">
      <w:pPr>
        <w:jc w:val="both"/>
        <w:rPr>
          <w:b/>
          <w:bCs/>
        </w:rPr>
      </w:pPr>
      <w:r>
        <w:rPr>
          <w:b/>
          <w:bCs/>
        </w:rPr>
        <w:t xml:space="preserve">3 Monate Renteneinstiegsfenster im privaten Sektor, 6 Monate Renteneinstiegsfenster im öffentlichen Dienst </w:t>
      </w:r>
    </w:p>
    <w:p w14:paraId="04272B0F" w14:textId="60BC6A33" w:rsidR="00AB2766" w:rsidRPr="0073344F" w:rsidRDefault="00AB2766" w:rsidP="00821BEB">
      <w:pPr>
        <w:jc w:val="both"/>
        <w:rPr>
          <w:b/>
          <w:bCs/>
          <w:u w:val="single"/>
        </w:rPr>
      </w:pPr>
      <w:r w:rsidRPr="0073344F">
        <w:rPr>
          <w:b/>
          <w:bCs/>
          <w:u w:val="single"/>
        </w:rPr>
        <w:t>FRAUENREGELUNG</w:t>
      </w:r>
    </w:p>
    <w:p w14:paraId="3743078F" w14:textId="6032398C" w:rsidR="00AB2766" w:rsidRDefault="00AB2766" w:rsidP="00821BEB">
      <w:pPr>
        <w:jc w:val="both"/>
        <w:rPr>
          <w:b/>
          <w:bCs/>
        </w:rPr>
      </w:pPr>
      <w:r>
        <w:rPr>
          <w:b/>
          <w:bCs/>
        </w:rPr>
        <w:t>Mindestalter 58 Jahre (Lohnabhängige) 59 Mindestalter (Selbstständige)</w:t>
      </w:r>
    </w:p>
    <w:p w14:paraId="036BF055" w14:textId="44006550" w:rsidR="00AB2766" w:rsidRDefault="00AB2766" w:rsidP="00821BEB">
      <w:pPr>
        <w:jc w:val="both"/>
        <w:rPr>
          <w:b/>
          <w:bCs/>
        </w:rPr>
      </w:pPr>
      <w:r>
        <w:rPr>
          <w:b/>
          <w:bCs/>
        </w:rPr>
        <w:t>Mindestens 35 Beitragsjahre, Renteneinstiegsfenster 12 Monate nach Erreichen der Voraussetzungen (18 Monate für Selbstständige)</w:t>
      </w:r>
    </w:p>
    <w:p w14:paraId="5E3B947D" w14:textId="2EBC64DD" w:rsidR="00981238" w:rsidRDefault="00981238" w:rsidP="00553884">
      <w:pPr>
        <w:rPr>
          <w:b/>
          <w:bCs/>
        </w:rPr>
      </w:pPr>
    </w:p>
    <w:p w14:paraId="5FB689AD" w14:textId="03BE6E66" w:rsidR="00981238" w:rsidRPr="00D06439" w:rsidRDefault="00981238" w:rsidP="00553884">
      <w:r w:rsidRPr="00D06439">
        <w:t>Weitere Möglichkeiten für die Frührenten</w:t>
      </w:r>
    </w:p>
    <w:p w14:paraId="3B9DE1E6" w14:textId="312F1B02" w:rsidR="00981238" w:rsidRDefault="00981238" w:rsidP="00553884">
      <w:r w:rsidRPr="00D06439">
        <w:t>Vorzeitige Altersrente für frühe Berufseinsteiger, Vorzeitige Sozialrente (Ape Sociale), Vorzeitige Altersrente für Invaliden, Vorzeitige Altersrente für Blinde, Frührenten für Schwerarbeiter</w:t>
      </w:r>
      <w:r w:rsidR="009C6762">
        <w:t xml:space="preserve">. </w:t>
      </w:r>
    </w:p>
    <w:p w14:paraId="772BF377" w14:textId="0D6DB827" w:rsidR="00A22E65" w:rsidRPr="00D06439" w:rsidRDefault="00A22E65" w:rsidP="00553884">
      <w:r>
        <w:t>Für Informationen bitte wenden Sie sich an uns 0471279016 Sabine Sparer</w:t>
      </w:r>
      <w:r w:rsidR="00BA5E5C">
        <w:t>.</w:t>
      </w:r>
    </w:p>
    <w:p w14:paraId="2A41AAA8" w14:textId="77777777" w:rsidR="00AB2766" w:rsidRPr="000537C0" w:rsidRDefault="00AB2766" w:rsidP="00553884">
      <w:pPr>
        <w:rPr>
          <w:b/>
          <w:bCs/>
        </w:rPr>
      </w:pPr>
    </w:p>
    <w:sectPr w:rsidR="00AB2766" w:rsidRPr="000537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C0"/>
    <w:rsid w:val="000537C0"/>
    <w:rsid w:val="001C249C"/>
    <w:rsid w:val="00257BDD"/>
    <w:rsid w:val="00384A74"/>
    <w:rsid w:val="00505709"/>
    <w:rsid w:val="00520CA9"/>
    <w:rsid w:val="00553884"/>
    <w:rsid w:val="0073344F"/>
    <w:rsid w:val="007B3F40"/>
    <w:rsid w:val="00805313"/>
    <w:rsid w:val="00821BEB"/>
    <w:rsid w:val="008A1120"/>
    <w:rsid w:val="00981238"/>
    <w:rsid w:val="009C6762"/>
    <w:rsid w:val="00A22E65"/>
    <w:rsid w:val="00AB2766"/>
    <w:rsid w:val="00BA5E5C"/>
    <w:rsid w:val="00D0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9EE"/>
  <w15:chartTrackingRefBased/>
  <w15:docId w15:val="{31343EF7-3146-491F-985F-1951386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Sparer</dc:creator>
  <cp:keywords/>
  <dc:description/>
  <cp:lastModifiedBy>Sabine Sparer</cp:lastModifiedBy>
  <cp:revision>18</cp:revision>
  <dcterms:created xsi:type="dcterms:W3CDTF">2022-02-15T13:01:00Z</dcterms:created>
  <dcterms:modified xsi:type="dcterms:W3CDTF">2022-03-23T12:54:00Z</dcterms:modified>
</cp:coreProperties>
</file>